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E72FC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  <w:lang w:val="en-US" w:eastAsia="zh-CN"/>
        </w:rPr>
        <w:t>宁波歆亚公司日本市场开拓调研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1F483B7E">
      <w:pPr>
        <w:adjustRightInd w:val="0"/>
        <w:snapToGrid w:val="0"/>
        <w:spacing w:line="240" w:lineRule="auto"/>
        <w:jc w:val="both"/>
        <w:rPr>
          <w:rFonts w:ascii="仿宋_GB2312" w:hAnsi="华文中宋"/>
          <w:bCs/>
          <w:color w:val="FF0000"/>
          <w:sz w:val="22"/>
          <w:u w:val="single"/>
        </w:rPr>
      </w:pPr>
    </w:p>
    <w:p w14:paraId="119B34A7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王建成</w:t>
      </w:r>
      <w:r>
        <w:rPr>
          <w:rFonts w:hint="eastAsia" w:ascii="仿宋_GB2312" w:hAnsi="华文中宋"/>
          <w:bCs/>
          <w:sz w:val="24"/>
          <w:u w:val="single"/>
        </w:rPr>
        <w:t xml:space="preserve">     </w:t>
      </w:r>
      <w:r>
        <w:rPr>
          <w:rFonts w:hint="eastAsia" w:ascii="仿宋_GB2312" w:hAnsi="华文中宋"/>
          <w:bCs/>
          <w:sz w:val="24"/>
        </w:rPr>
        <w:t xml:space="preserve">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19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4805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D5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520A15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73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A971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宁波歆亚公司日本市场开拓调研</w:t>
            </w:r>
          </w:p>
        </w:tc>
      </w:tr>
      <w:tr w14:paraId="0BF9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98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B3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9A1E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450B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2D9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2024298</w:t>
            </w:r>
          </w:p>
        </w:tc>
      </w:tr>
      <w:tr w14:paraId="64D8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47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EF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11DF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2024.11.19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2025.11.18</w:t>
            </w:r>
          </w:p>
        </w:tc>
      </w:tr>
      <w:tr w14:paraId="0A38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97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71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5D82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宁波歆亚进出口有限公司</w:t>
            </w:r>
          </w:p>
        </w:tc>
      </w:tr>
      <w:tr w14:paraId="6896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AA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C1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4D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16A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7B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80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3053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264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77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F0BA">
            <w:pPr>
              <w:spacing w:line="240" w:lineRule="exact"/>
              <w:jc w:val="both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王建成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4BE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DC5D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4C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A4D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DA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B0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07A4">
            <w:pPr>
              <w:spacing w:line="240" w:lineRule="exact"/>
              <w:jc w:val="both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E9D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836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7D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622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92F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7DA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9D24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C86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BB1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63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364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CE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264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E614">
            <w:pPr>
              <w:spacing w:line="240" w:lineRule="exact"/>
              <w:jc w:val="both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71D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A93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7F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059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80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B5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DE5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22E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66C1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67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F23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DE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0D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0B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DE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60848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D5E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E7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7AD48F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74B0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 w14:paraId="3824440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F6C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60B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A7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3E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229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E0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596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29F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D6B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96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30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D43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76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B5A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B9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B54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BE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A3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07D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A1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A9C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529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8DD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65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80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762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3C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6EE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1.889792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B76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E23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73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DE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B12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4C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863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A59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74B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21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FD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EB7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97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6F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5344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2B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38250C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8B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5D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61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70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94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EE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ADB9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37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D36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1CBD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04F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C97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A04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3A9C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BB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A1C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34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C44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743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D13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913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10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672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A5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7BA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188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320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0F77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6E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F43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97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8C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1E5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9B8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F95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C0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3E8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E2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EAC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3EE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45F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633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D7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8BC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49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8AF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90C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FBD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ECE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06E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0068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B1F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ED7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AFE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25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E7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43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949D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2B0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379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B97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988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38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69C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9F6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BCD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F70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747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91D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13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2BC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2EB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42C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9C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DAC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8B7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12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57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75E3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5A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205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0BE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122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9D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C25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36F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3168863C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8FE4B04"/>
    <w:rsid w:val="3728722F"/>
    <w:rsid w:val="5E4D44D2"/>
    <w:rsid w:val="79742851"/>
    <w:rsid w:val="7A62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495</Words>
  <Characters>526</Characters>
  <Lines>5</Lines>
  <Paragraphs>1</Paragraphs>
  <TotalTime>28</TotalTime>
  <ScaleCrop>false</ScaleCrop>
  <LinksUpToDate>false</LinksUpToDate>
  <CharactersWithSpaces>583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王晟皓</cp:lastModifiedBy>
  <dcterms:modified xsi:type="dcterms:W3CDTF">2026-01-19T05:11:19Z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eyJoZGlkIjoiMjI1OTk0ODM1OTNjMTYxOTJlYTA0NWE0NDc1YWRmMGUiLCJ1c2VySWQiOiI4NDg4OTM1MzkifQ==</vt:lpwstr>
  </property>
</Properties>
</file>