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EC2A7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关于优化海曙区社会治理平台功能及架构的调研报告</w:t>
      </w:r>
    </w:p>
    <w:p w14:paraId="1CF90AB6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27D7939A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闫芳</w:t>
      </w:r>
      <w:r>
        <w:rPr>
          <w:rFonts w:hint="eastAsia" w:ascii="仿宋_GB2312" w:hAnsi="华文中宋"/>
          <w:bCs/>
          <w:sz w:val="24"/>
          <w:u w:val="single"/>
        </w:rPr>
        <w:t xml:space="preserve">  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8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55A9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808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28E6F3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91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B306">
            <w:pPr>
              <w:widowControl/>
              <w:spacing w:line="24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1"/>
                <w:szCs w:val="21"/>
                <w:lang w:val="en-US" w:eastAsia="zh-CN"/>
              </w:rPr>
              <w:t>关于优化海曙区社会治理平台功能及架构的调研报告</w:t>
            </w:r>
          </w:p>
        </w:tc>
      </w:tr>
      <w:tr w14:paraId="7734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32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F80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3A2E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1"/>
                <w:szCs w:val="21"/>
                <w:lang w:val="en-US" w:eastAsia="zh-CN"/>
              </w:rPr>
              <w:t>宁波市海曙区咨询委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A7A1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C8D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4B0B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A5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7A6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48CE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2024年9月23日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2024年10月30日</w:t>
            </w:r>
          </w:p>
        </w:tc>
      </w:tr>
      <w:tr w14:paraId="44E2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D7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35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3EB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63B8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82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1E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77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C95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5B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BC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41C3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15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5A5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1CEF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闫芳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2F4E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6D6E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5602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项目统筹</w:t>
            </w:r>
          </w:p>
        </w:tc>
      </w:tr>
      <w:tr w14:paraId="5573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FDD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459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EEBF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许义平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CFF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10A3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宁波大学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C65A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项目调研及报告撰写</w:t>
            </w:r>
          </w:p>
        </w:tc>
      </w:tr>
      <w:tr w14:paraId="47052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18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12F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599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李旭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42D0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8117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B030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项目调研</w:t>
            </w:r>
          </w:p>
        </w:tc>
      </w:tr>
      <w:tr w14:paraId="22BD0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72C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326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D9EB">
            <w:pPr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31E4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0827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B11E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3EC19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D8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6BF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1CE9">
            <w:pPr>
              <w:spacing w:line="240" w:lineRule="exact"/>
              <w:jc w:val="both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927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5EF0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92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30F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83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8FF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62EB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4.9万元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948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A3047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6E2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4.9万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D0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734AA1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60F1">
            <w:pPr>
              <w:spacing w:line="240" w:lineRule="exact"/>
              <w:jc w:val="right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 w14:paraId="628D6EC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0B4A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127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44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839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BFF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1E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746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37A1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3F7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27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CC4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C30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58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316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3453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637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55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D3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A80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A0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407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3D0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DE3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455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7E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86D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6D4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6DF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8FF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248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F5B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440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6B1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AD9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C87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BD23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03E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8F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AC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990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58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48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1C05C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42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06F06846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EE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275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DD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96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94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E1A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1CF4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B97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F5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AE7F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F1EB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sz w:val="21"/>
                <w:szCs w:val="21"/>
                <w:lang w:val="en-US" w:eastAsia="zh-CN"/>
              </w:rPr>
              <w:t>关于优化海曙区社会治理平台功能及架构的调研报告</w:t>
            </w:r>
          </w:p>
        </w:tc>
      </w:tr>
      <w:tr w14:paraId="1099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F25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ED11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0C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EE0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80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437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DA4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173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AE69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76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1C8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3A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468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FEEE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D95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564C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08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E50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0B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A1A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2D1E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C32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3EE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61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EABA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CE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981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87B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91A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6D13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11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A80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EB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C85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D59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48A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E739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0B7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D02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D8E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9E7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7FF1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EAA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CB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A6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82FC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B4C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A9F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3BE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C7C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88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8FB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57A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F984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38D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5018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AD8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6B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B06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F1F7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已经使用99.5%</w:t>
            </w:r>
          </w:p>
        </w:tc>
      </w:tr>
      <w:tr w14:paraId="2F1F0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05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B14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8126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2024年12月16日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91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6C58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宁波市海曙区咨询委</w:t>
            </w:r>
          </w:p>
        </w:tc>
      </w:tr>
      <w:tr w14:paraId="1C6C6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E8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10A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4E59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卫小将、彭何芬、顾颖</w:t>
            </w:r>
          </w:p>
        </w:tc>
      </w:tr>
      <w:tr w14:paraId="4558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68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614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1F0A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同意结题</w:t>
            </w:r>
          </w:p>
        </w:tc>
      </w:tr>
    </w:tbl>
    <w:p w14:paraId="02F913E4">
      <w:pPr>
        <w:spacing w:after="190" w:afterLines="5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p w14:paraId="5F6C4743">
      <w:pPr>
        <w:adjustRightInd w:val="0"/>
        <w:snapToGrid w:val="0"/>
        <w:spacing w:line="240" w:lineRule="auto"/>
        <w:jc w:val="center"/>
        <w:rPr>
          <w:rFonts w:hint="default" w:ascii="方正小标宋简体" w:hAnsi="华文中宋" w:eastAsia="方正小标宋简体"/>
          <w:bCs/>
          <w:sz w:val="30"/>
          <w:szCs w:val="30"/>
          <w:lang w:val="en-US" w:eastAsia="zh-CN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社会救助创新实践咨询服务</w:t>
      </w:r>
    </w:p>
    <w:p w14:paraId="68084700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145F957D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闫芳</w:t>
      </w:r>
      <w:r>
        <w:rPr>
          <w:rFonts w:hint="eastAsia" w:ascii="仿宋_GB2312" w:hAnsi="华文中宋"/>
          <w:bCs/>
          <w:sz w:val="24"/>
          <w:u w:val="single"/>
        </w:rPr>
        <w:t xml:space="preserve">  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8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467"/>
        <w:gridCol w:w="1375"/>
        <w:gridCol w:w="6"/>
        <w:gridCol w:w="918"/>
        <w:gridCol w:w="121"/>
        <w:gridCol w:w="147"/>
        <w:gridCol w:w="861"/>
        <w:gridCol w:w="652"/>
        <w:gridCol w:w="74"/>
        <w:gridCol w:w="818"/>
        <w:gridCol w:w="454"/>
        <w:gridCol w:w="1223"/>
        <w:gridCol w:w="1476"/>
      </w:tblGrid>
      <w:tr w14:paraId="43B70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46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01A81C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23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3299">
            <w:pPr>
              <w:widowControl/>
              <w:spacing w:line="240" w:lineRule="exact"/>
              <w:jc w:val="left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1"/>
                <w:szCs w:val="21"/>
                <w:lang w:val="en-US" w:eastAsia="zh-CN"/>
              </w:rPr>
              <w:t>社会救助创新实践咨询服务</w:t>
            </w:r>
          </w:p>
        </w:tc>
      </w:tr>
      <w:tr w14:paraId="189D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5EE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B2A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A7EC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/>
                <w:sz w:val="21"/>
                <w:szCs w:val="21"/>
                <w:lang w:val="en-US" w:eastAsia="zh-CN"/>
              </w:rPr>
              <w:t>宁波市海曙区咨询委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FF2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E21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47AE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FE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0D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9023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2024年5月23日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2024年9月30日</w:t>
            </w:r>
          </w:p>
        </w:tc>
      </w:tr>
      <w:tr w14:paraId="3F06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69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C7C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6E6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555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B7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15A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5A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6AD0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ADF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550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1199E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FAF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17D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692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闫芳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742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570F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EE44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项目调研、报告撰写</w:t>
            </w:r>
          </w:p>
        </w:tc>
      </w:tr>
      <w:tr w14:paraId="0790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ABD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13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4CAB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王垭轩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DE5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9FE3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0B5C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项目调研</w:t>
            </w:r>
          </w:p>
        </w:tc>
      </w:tr>
      <w:tr w14:paraId="3853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9C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76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1286">
            <w:pPr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1936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782B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679C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C94C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5E4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AE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2165">
            <w:pPr>
              <w:spacing w:line="240" w:lineRule="exact"/>
              <w:jc w:val="both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D0B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115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FF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FFA7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45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E0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5D1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EE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37DE9A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9DA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B7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6D3553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6C52">
            <w:pPr>
              <w:spacing w:line="240" w:lineRule="exact"/>
              <w:jc w:val="right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 w14:paraId="28603D2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989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9A8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D8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2D0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D76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0B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AE1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EB9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B35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374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5F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4FC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729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984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011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086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73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2A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4EE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40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388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8AE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F50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87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25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C43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C9C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5FC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98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D68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510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27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AB8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0D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F05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358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071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2C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FD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07E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EA2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67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32116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D03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2CFC1956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49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345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F6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85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B2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5A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7205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0.371196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DF0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D1B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19A3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3D39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bCs/>
                <w:sz w:val="21"/>
                <w:szCs w:val="21"/>
                <w:lang w:val="en-US" w:eastAsia="zh-CN"/>
              </w:rPr>
              <w:t>关于优化海曙区社会治理平台功能及架构的调研报告</w:t>
            </w:r>
          </w:p>
        </w:tc>
      </w:tr>
      <w:tr w14:paraId="48FA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DD0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4608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29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463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81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D50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A4DC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5D9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5DBC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B0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CEC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78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ABD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E941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4AD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2EF8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1E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2EAB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0.1402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DE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BFA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708E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686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371D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127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3CF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377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485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97FF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C66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3901E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65D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8BA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462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D76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AE92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9CC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5A47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DB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4A27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0.0209.98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506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FD1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8BE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B3B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36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52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8D7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EBF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7A6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4FEB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DF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40F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DC3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340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AC65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FE6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C42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调研报告</w:t>
            </w:r>
          </w:p>
        </w:tc>
      </w:tr>
      <w:tr w14:paraId="7D9B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5F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CD0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8944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已经使用18.2%</w:t>
            </w:r>
          </w:p>
        </w:tc>
      </w:tr>
      <w:tr w14:paraId="767B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E4E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A25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9226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2024年10月12日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A0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83A0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宁波市江北区民政局</w:t>
            </w:r>
          </w:p>
        </w:tc>
      </w:tr>
      <w:tr w14:paraId="0E1E3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6B49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DB7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25E0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朱高峰  苏明  刘瑾巧</w:t>
            </w:r>
            <w:bookmarkStart w:id="0" w:name="_GoBack"/>
            <w:bookmarkEnd w:id="0"/>
          </w:p>
        </w:tc>
      </w:tr>
      <w:tr w14:paraId="7AFE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2C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7B5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4CF5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同意结题</w:t>
            </w:r>
          </w:p>
        </w:tc>
      </w:tr>
    </w:tbl>
    <w:p w14:paraId="4FE584DF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p w14:paraId="52D74A10">
      <w:pPr>
        <w:spacing w:after="190" w:afterLines="50"/>
        <w:rPr>
          <w:rFonts w:hint="eastAsia" w:ascii="仿宋_GB2312"/>
          <w:sz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05392E2-74D1-4729-B581-2BA1DD34429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57041CDF-0A3F-47D4-9682-67ADECE813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B59135B-2E2F-43F6-B7A4-D85A47855D0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1B31DAD-F611-44FF-8E07-79766232FDD0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32D33662-1EF5-45D8-8C20-39CB32629713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31CE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537</Words>
  <Characters>537</Characters>
  <Lines>5</Lines>
  <Paragraphs>1</Paragraphs>
  <TotalTime>41</TotalTime>
  <ScaleCrop>false</ScaleCrop>
  <LinksUpToDate>false</LinksUpToDate>
  <CharactersWithSpaces>604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小小</cp:lastModifiedBy>
  <dcterms:modified xsi:type="dcterms:W3CDTF">2025-09-08T07:57:55Z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eyJoZGlkIjoiODBkOWU4OGFjNzEzYTFhNWM3NGE3MTQxYTU4YmEwODUiLCJ1c2VySWQiOiIzMjUzNDYyOTIifQ==</vt:lpwstr>
  </property>
</Properties>
</file>