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hAnsi="STZhongsong" w:eastAsia="方正小标宋简体"/>
          <w:bCs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>制造企业财务分析问题研究</w:t>
      </w:r>
      <w:r>
        <w:rPr>
          <w:rFonts w:hint="eastAsia" w:ascii="方正小标宋简体" w:hAnsi="STZhongsong" w:eastAsia="方正小标宋简体"/>
          <w:bCs/>
          <w:sz w:val="30"/>
          <w:szCs w:val="30"/>
        </w:rPr>
        <w:t>科研经费使用信息公开一览表</w:t>
      </w:r>
    </w:p>
    <w:p>
      <w:pPr>
        <w:spacing w:line="520" w:lineRule="exact"/>
        <w:jc w:val="center"/>
        <w:rPr>
          <w:rFonts w:ascii="仿宋_GB2312" w:hAnsi="STZhongsong"/>
          <w:bCs/>
          <w:sz w:val="24"/>
        </w:rPr>
      </w:pPr>
      <w:r>
        <w:rPr>
          <w:rFonts w:hint="eastAsia" w:ascii="仿宋_GB2312" w:hAnsi="STZhongsong"/>
          <w:bCs/>
          <w:sz w:val="24"/>
        </w:rPr>
        <w:t>填表人：</w:t>
      </w:r>
      <w:r>
        <w:rPr>
          <w:rFonts w:hint="eastAsia" w:ascii="仿宋_GB2312" w:hAnsi="STZhongsong"/>
          <w:bCs/>
          <w:sz w:val="24"/>
          <w:u w:val="single"/>
        </w:rPr>
        <w:t xml:space="preserve">    胡亚能           </w:t>
      </w:r>
      <w:r>
        <w:rPr>
          <w:rFonts w:hint="eastAsia" w:ascii="仿宋_GB2312" w:hAnsi="STZhongsong"/>
          <w:bCs/>
          <w:sz w:val="24"/>
        </w:rPr>
        <w:t xml:space="preserve">                    填表日期：20</w:t>
      </w:r>
      <w:r>
        <w:rPr>
          <w:rFonts w:ascii="仿宋_GB2312" w:hAnsi="STZhongsong"/>
          <w:bCs/>
          <w:sz w:val="24"/>
        </w:rPr>
        <w:t>2</w:t>
      </w:r>
      <w:r>
        <w:rPr>
          <w:rFonts w:hint="eastAsia" w:ascii="仿宋_GB2312" w:hAnsi="STZhongsong"/>
          <w:bCs/>
          <w:sz w:val="24"/>
          <w:lang w:val="en-US" w:eastAsia="zh-CN"/>
        </w:rPr>
        <w:t>3</w:t>
      </w:r>
      <w:r>
        <w:rPr>
          <w:rFonts w:hint="eastAsia" w:ascii="仿宋_GB2312" w:hAnsi="STZhongsong"/>
          <w:bCs/>
          <w:sz w:val="24"/>
        </w:rPr>
        <w:t xml:space="preserve"> 年6月</w:t>
      </w:r>
      <w:r>
        <w:rPr>
          <w:rFonts w:hint="eastAsia" w:ascii="仿宋_GB2312" w:hAnsi="STZhongsong"/>
          <w:bCs/>
          <w:sz w:val="24"/>
          <w:lang w:val="en-US" w:eastAsia="zh-CN"/>
        </w:rPr>
        <w:t>9</w:t>
      </w:r>
      <w:r>
        <w:rPr>
          <w:rFonts w:hint="eastAsia" w:ascii="仿宋_GB2312" w:hAnsi="STZhongsong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制造企业财务分析问题研究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宁波金仕达包装有限公司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-11-2至202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-10-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胡亚能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  <w:bookmarkEnd w:id="0"/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 分析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.8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0万元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完成相关研究报告初稿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.8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MmUyNDBhZGE0NGQxYThmNjMzMDA2MThmZTVkYmIifQ=="/>
  </w:docVars>
  <w:rsids>
    <w:rsidRoot w:val="009F2AE0"/>
    <w:rsid w:val="002336CE"/>
    <w:rsid w:val="002358E2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07068"/>
    <w:rsid w:val="00D45FC6"/>
    <w:rsid w:val="00E81B78"/>
    <w:rsid w:val="0490338C"/>
    <w:rsid w:val="0B0A5387"/>
    <w:rsid w:val="18847992"/>
    <w:rsid w:val="33867ED7"/>
    <w:rsid w:val="3C741906"/>
    <w:rsid w:val="611319C1"/>
    <w:rsid w:val="762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504</Words>
  <Characters>541</Characters>
  <Lines>5</Lines>
  <Paragraphs>1</Paragraphs>
  <TotalTime>9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dell</cp:lastModifiedBy>
  <dcterms:modified xsi:type="dcterms:W3CDTF">2023-06-09T02:35:09Z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C78D315AE63F43A3B790EC19259D5F63_13</vt:lpwstr>
  </property>
</Properties>
</file>