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9C3212">
      <w:pPr>
        <w:keepNext w:val="0"/>
        <w:keepLines w:val="0"/>
        <w:widowControl/>
        <w:suppressLineNumbers w:val="0"/>
        <w:jc w:val="center"/>
        <w:rPr>
          <w:rFonts w:ascii="方正小标宋简体" w:hAnsi="华文中宋" w:eastAsia="方正小标宋简体"/>
          <w:bCs/>
          <w:sz w:val="30"/>
          <w:szCs w:val="30"/>
        </w:rPr>
      </w:pPr>
      <w:r>
        <w:rPr>
          <w:rFonts w:hint="eastAsia" w:ascii="方正小标宋简体" w:hAnsi="华文中宋" w:eastAsia="方正小标宋简体"/>
          <w:bCs/>
          <w:sz w:val="30"/>
          <w:szCs w:val="30"/>
          <w:u w:val="single"/>
          <w:lang w:val="en-US" w:eastAsia="zh-CN"/>
        </w:rPr>
        <w:t xml:space="preserve">服装企业成本管理问题研究 </w:t>
      </w:r>
      <w:r>
        <w:rPr>
          <w:rFonts w:hint="eastAsia" w:ascii="方正小标宋简体" w:hAnsi="华文中宋" w:eastAsia="方正小标宋简体"/>
          <w:bCs/>
          <w:sz w:val="30"/>
          <w:szCs w:val="30"/>
        </w:rPr>
        <w:t>科研经费使用信息公开一览表</w:t>
      </w:r>
    </w:p>
    <w:p w14:paraId="11D380FC">
      <w:pPr>
        <w:adjustRightInd w:val="0"/>
        <w:snapToGrid w:val="0"/>
        <w:spacing w:line="240" w:lineRule="auto"/>
        <w:jc w:val="center"/>
        <w:rPr>
          <w:rFonts w:ascii="仿宋_GB2312" w:hAnsi="华文中宋"/>
          <w:bCs/>
          <w:color w:val="FF0000"/>
          <w:sz w:val="22"/>
          <w:u w:val="single"/>
        </w:rPr>
      </w:pPr>
    </w:p>
    <w:p w14:paraId="67C867B0">
      <w:pPr>
        <w:spacing w:line="520" w:lineRule="exact"/>
        <w:jc w:val="center"/>
        <w:rPr>
          <w:rFonts w:ascii="仿宋_GB2312" w:hAnsi="华文中宋"/>
          <w:bCs/>
          <w:sz w:val="24"/>
        </w:rPr>
      </w:pPr>
      <w:r>
        <w:rPr>
          <w:rFonts w:hint="eastAsia" w:ascii="仿宋_GB2312" w:hAnsi="华文中宋"/>
          <w:bCs/>
          <w:sz w:val="24"/>
        </w:rPr>
        <w:t>填表人：</w:t>
      </w:r>
      <w:r>
        <w:rPr>
          <w:rFonts w:hint="eastAsia" w:ascii="仿宋_GB2312" w:hAnsi="华文中宋"/>
          <w:bCs/>
          <w:sz w:val="24"/>
          <w:u w:val="single"/>
        </w:rPr>
        <w:t xml:space="preserve">   </w:t>
      </w:r>
      <w:r>
        <w:rPr>
          <w:rFonts w:hint="eastAsia" w:ascii="仿宋_GB2312" w:hAnsi="华文中宋"/>
          <w:bCs/>
          <w:sz w:val="24"/>
          <w:u w:val="single"/>
          <w:lang w:val="en-US" w:eastAsia="zh-CN"/>
        </w:rPr>
        <w:t>周梦茜</w:t>
      </w:r>
      <w:r>
        <w:rPr>
          <w:rFonts w:hint="eastAsia" w:ascii="仿宋_GB2312" w:hAnsi="华文中宋"/>
          <w:bCs/>
          <w:sz w:val="24"/>
          <w:u w:val="single"/>
        </w:rPr>
        <w:t xml:space="preserve">            </w:t>
      </w:r>
      <w:r>
        <w:rPr>
          <w:rFonts w:hint="eastAsia" w:ascii="仿宋_GB2312" w:hAnsi="华文中宋"/>
          <w:bCs/>
          <w:sz w:val="24"/>
        </w:rPr>
        <w:t xml:space="preserve">                    填表日期： </w:t>
      </w:r>
      <w:r>
        <w:rPr>
          <w:rFonts w:hint="eastAsia" w:ascii="仿宋_GB2312" w:hAnsi="华文中宋"/>
          <w:bCs/>
          <w:sz w:val="24"/>
          <w:lang w:val="en-US" w:eastAsia="zh-CN"/>
        </w:rPr>
        <w:t>2026</w:t>
      </w:r>
      <w:r>
        <w:rPr>
          <w:rFonts w:hint="eastAsia" w:ascii="仿宋_GB2312" w:hAnsi="华文中宋"/>
          <w:bCs/>
          <w:sz w:val="24"/>
        </w:rPr>
        <w:t>年</w:t>
      </w:r>
      <w:r>
        <w:rPr>
          <w:rFonts w:hint="eastAsia" w:ascii="仿宋_GB2312" w:hAnsi="华文中宋"/>
          <w:bCs/>
          <w:sz w:val="24"/>
          <w:lang w:val="en-US" w:eastAsia="zh-CN"/>
        </w:rPr>
        <w:t xml:space="preserve"> 1</w:t>
      </w:r>
      <w:r>
        <w:rPr>
          <w:rFonts w:hint="eastAsia" w:ascii="仿宋_GB2312" w:hAnsi="华文中宋"/>
          <w:bCs/>
          <w:sz w:val="24"/>
        </w:rPr>
        <w:t>月</w:t>
      </w:r>
      <w:r>
        <w:rPr>
          <w:rFonts w:hint="eastAsia" w:ascii="仿宋_GB2312" w:hAnsi="华文中宋"/>
          <w:bCs/>
          <w:sz w:val="24"/>
          <w:lang w:val="en-US" w:eastAsia="zh-CN"/>
        </w:rPr>
        <w:t>19</w:t>
      </w:r>
      <w:r>
        <w:rPr>
          <w:rFonts w:hint="eastAsia" w:ascii="仿宋_GB2312" w:hAnsi="华文中宋"/>
          <w:bCs/>
          <w:sz w:val="24"/>
        </w:rPr>
        <w:t>日</w:t>
      </w:r>
    </w:p>
    <w:tbl>
      <w:tblPr>
        <w:tblStyle w:val="4"/>
        <w:tblW w:w="1011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25"/>
        <w:gridCol w:w="1484"/>
        <w:gridCol w:w="1395"/>
        <w:gridCol w:w="6"/>
        <w:gridCol w:w="930"/>
        <w:gridCol w:w="123"/>
        <w:gridCol w:w="148"/>
        <w:gridCol w:w="872"/>
        <w:gridCol w:w="657"/>
        <w:gridCol w:w="75"/>
        <w:gridCol w:w="828"/>
        <w:gridCol w:w="463"/>
        <w:gridCol w:w="1241"/>
        <w:gridCol w:w="1367"/>
      </w:tblGrid>
      <w:tr w14:paraId="707DC6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7E8BB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</w:t>
            </w:r>
          </w:p>
          <w:p w14:paraId="014D79D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22B5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项目名称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BCF2649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服装企业成本管理问题研究</w:t>
            </w:r>
          </w:p>
        </w:tc>
      </w:tr>
      <w:tr w14:paraId="6E1157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A41BB2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8FDC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立项部门</w:t>
            </w:r>
          </w:p>
        </w:tc>
        <w:tc>
          <w:tcPr>
            <w:tcW w:w="3474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04A3B0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156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C811B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立项文号</w:t>
            </w:r>
          </w:p>
        </w:tc>
        <w:tc>
          <w:tcPr>
            <w:tcW w:w="30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922CD">
            <w:pPr>
              <w:tabs>
                <w:tab w:val="left" w:pos="5940"/>
              </w:tabs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</w:tr>
      <w:tr w14:paraId="484B54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1D84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4FDE5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实施期限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E9EBF1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2024年11月10日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至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2025年3月1日</w:t>
            </w:r>
          </w:p>
        </w:tc>
      </w:tr>
      <w:tr w14:paraId="06494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13E7F5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E4068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协作单位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6373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宁波新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卉</w:t>
            </w: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服饰有限公司</w:t>
            </w:r>
          </w:p>
        </w:tc>
      </w:tr>
      <w:tr w14:paraId="34E18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6C1AF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C41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项目负责人及课题组成员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E4CE0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姓名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686A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职称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A9BB9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工作单位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4AD04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承担任务</w:t>
            </w:r>
          </w:p>
        </w:tc>
      </w:tr>
      <w:tr w14:paraId="1EC0DC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F8F6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6965D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EB2BC3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周梦茜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6959CB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讲师</w:t>
            </w: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833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浙江工商职业技术学院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A4F014">
            <w:pPr>
              <w:spacing w:line="240" w:lineRule="exact"/>
              <w:jc w:val="center"/>
              <w:rPr>
                <w:rFonts w:hint="eastAsia" w:ascii="宋体" w:hAnsi="宋体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课题主持</w:t>
            </w:r>
          </w:p>
        </w:tc>
      </w:tr>
      <w:tr w14:paraId="77FC2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E40DE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E0663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0EBAC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B0D6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4A5102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741C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1B436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873B7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11B4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84550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662473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C0456D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A0855B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2740E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3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CC5C5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DA368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BD4122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8C2F3F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B51ACB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9A462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68989A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319F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F1A74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9A6C01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AFBB15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89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20A6E4">
            <w:pPr>
              <w:spacing w:line="240" w:lineRule="exact"/>
              <w:ind w:left="42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68876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C77A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2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5CAC7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ECE1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经费总额</w:t>
            </w:r>
          </w:p>
        </w:tc>
        <w:tc>
          <w:tcPr>
            <w:tcW w:w="139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0C3C78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 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万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元</w:t>
            </w:r>
          </w:p>
        </w:tc>
        <w:tc>
          <w:tcPr>
            <w:tcW w:w="120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C26D05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其中</w:t>
            </w:r>
          </w:p>
          <w:p w14:paraId="5ED4FA9A">
            <w:pPr>
              <w:spacing w:line="240" w:lineRule="exact"/>
              <w:jc w:val="center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拨款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1BE038">
            <w:pPr>
              <w:spacing w:line="240" w:lineRule="exact"/>
              <w:jc w:val="right"/>
              <w:rPr>
                <w:rFonts w:ascii="宋体" w:hAnsi="宋体" w:eastAsia="宋体"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1C67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其他经费</w:t>
            </w:r>
          </w:p>
          <w:p w14:paraId="4E27E5C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来源及金额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2CFED6">
            <w:pPr>
              <w:spacing w:line="240" w:lineRule="exact"/>
              <w:ind w:firstLine="1260" w:firstLineChars="600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4C65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3480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34527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经费预算</w:t>
            </w: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2AE54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设备购置费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95554D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18644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EE0AAD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4D5307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02AF8D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54F7D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BD13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A0253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A4AE9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07F02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0150D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750E7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3F8C8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E1213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7C13C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2FB0F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59FC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25F1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6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F4E37C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295D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E62A4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BB46E8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80CC0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D4BD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0A777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19616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30649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742F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3F8EB3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99365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149A8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3A4F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1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5183B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14C0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E5E7D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173E1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FB128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BA2BF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              万元</w:t>
            </w:r>
          </w:p>
        </w:tc>
      </w:tr>
      <w:tr w14:paraId="547C74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6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D14DB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过程</w:t>
            </w:r>
          </w:p>
          <w:p w14:paraId="5B11CC3B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67E4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经费到位情况</w:t>
            </w:r>
          </w:p>
        </w:tc>
        <w:tc>
          <w:tcPr>
            <w:tcW w:w="140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1F26A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已拨入</w:t>
            </w:r>
          </w:p>
        </w:tc>
        <w:tc>
          <w:tcPr>
            <w:tcW w:w="12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ADDE93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AD732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未拨入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F7B0C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</w:t>
            </w:r>
            <w:r>
              <w:rPr>
                <w:rFonts w:hint="eastAsia" w:ascii="宋体" w:hAnsi="宋体" w:eastAsia="宋体"/>
                <w:sz w:val="21"/>
                <w:szCs w:val="21"/>
              </w:rPr>
              <w:t xml:space="preserve"> 万元</w:t>
            </w:r>
          </w:p>
        </w:tc>
        <w:tc>
          <w:tcPr>
            <w:tcW w:w="12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4A573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实际经费使用总额</w:t>
            </w:r>
          </w:p>
        </w:tc>
        <w:tc>
          <w:tcPr>
            <w:tcW w:w="13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77EFA">
            <w:pPr>
              <w:spacing w:line="240" w:lineRule="exact"/>
              <w:ind w:firstLine="315" w:firstLineChars="15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color w:val="auto"/>
                <w:sz w:val="21"/>
                <w:szCs w:val="21"/>
                <w:lang w:val="en-US" w:eastAsia="zh-CN"/>
              </w:rPr>
              <w:t>0.55</w:t>
            </w:r>
            <w:r>
              <w:rPr>
                <w:rFonts w:hint="eastAsia" w:ascii="宋体" w:hAnsi="宋体" w:eastAsia="宋体"/>
                <w:color w:val="auto"/>
                <w:sz w:val="21"/>
                <w:szCs w:val="21"/>
              </w:rPr>
              <w:t>万元</w:t>
            </w:r>
          </w:p>
        </w:tc>
      </w:tr>
      <w:tr w14:paraId="65B395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3D0FD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95D220">
            <w:pPr>
              <w:spacing w:line="240" w:lineRule="exact"/>
              <w:ind w:firstLine="210" w:firstLineChars="100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阶段性成果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5FEA5C7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07A7DF1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0FAFF6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 w14:paraId="584928A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预算支出情况</w:t>
            </w: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FA233AE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9EB05B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BA10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材料费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52BD5C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97734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8C37C0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786EE40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40886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BBB71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34FE7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燃料动力费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247EBA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38A0D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4C98C4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8A6C83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0BB07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645011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E8CD1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会议费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707170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0D2C25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7C8601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B3FA329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4864C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8C145C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3C1468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劳务费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AA8997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0.517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540E0A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5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4AA15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5F25ADF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97156A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6D9BEA">
            <w:pPr>
              <w:tabs>
                <w:tab w:val="left" w:pos="750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4CB4D1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专家咨询费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3161F">
            <w:pPr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648311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0284AE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6683A7FF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A7B192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57B476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  <w:t>0.033</w:t>
            </w: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36892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绩效支出</w:t>
            </w: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DFBFB9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</w:tr>
      <w:tr w14:paraId="221318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8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4B897B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254674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4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C1D25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外协费拨出</w:t>
            </w:r>
          </w:p>
        </w:tc>
        <w:tc>
          <w:tcPr>
            <w:tcW w:w="167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EB4797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万元</w:t>
            </w:r>
          </w:p>
        </w:tc>
        <w:tc>
          <w:tcPr>
            <w:tcW w:w="13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DC09E5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26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A008511">
            <w:pPr>
              <w:tabs>
                <w:tab w:val="left" w:pos="780"/>
                <w:tab w:val="center" w:pos="2437"/>
              </w:tabs>
              <w:spacing w:line="240" w:lineRule="exact"/>
              <w:jc w:val="righ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539873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1EF472">
            <w:pPr>
              <w:widowControl/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90E3E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大额设备和材料名称和价格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1620A">
            <w:pPr>
              <w:tabs>
                <w:tab w:val="left" w:pos="780"/>
                <w:tab w:val="center" w:pos="2437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49D58F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525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9B0746">
            <w:pPr>
              <w:spacing w:line="240" w:lineRule="exact"/>
              <w:jc w:val="center"/>
              <w:rPr>
                <w:rFonts w:ascii="宋体" w:hAnsi="宋体" w:eastAsia="宋体"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4A7019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获得的标志性成果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69950B">
            <w:pPr>
              <w:tabs>
                <w:tab w:val="center" w:pos="3417"/>
                <w:tab w:val="left" w:pos="4380"/>
              </w:tabs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</w:tr>
      <w:tr w14:paraId="1A1F28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77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6071D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6EBA24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经费结算情况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09181A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5C24D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7EAD55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9321A3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44C4CA">
            <w:pPr>
              <w:spacing w:line="240" w:lineRule="exact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87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F458C6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验收组织单位</w:t>
            </w:r>
          </w:p>
        </w:tc>
        <w:tc>
          <w:tcPr>
            <w:tcW w:w="389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EC2E3">
            <w:pPr>
              <w:spacing w:line="240" w:lineRule="exact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3D2F4F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FC6BEC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AEDD2C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验收组成员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0DD2A9">
            <w:pPr>
              <w:spacing w:line="240" w:lineRule="exact"/>
              <w:rPr>
                <w:rFonts w:hint="eastAsia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  <w:tr w14:paraId="12D1AD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1" w:hRule="atLeast"/>
          <w:jc w:val="center"/>
        </w:trPr>
        <w:tc>
          <w:tcPr>
            <w:tcW w:w="525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6586D">
            <w:pPr>
              <w:spacing w:line="240" w:lineRule="exact"/>
              <w:jc w:val="center"/>
              <w:rPr>
                <w:rFonts w:ascii="宋体" w:hAnsi="宋体" w:eastAsia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92592">
            <w:pPr>
              <w:spacing w:line="240" w:lineRule="exact"/>
              <w:ind w:right="-106" w:rightChars="-38"/>
              <w:jc w:val="center"/>
              <w:rPr>
                <w:rFonts w:ascii="宋体" w:hAnsi="宋体" w:eastAsia="宋体"/>
                <w:sz w:val="21"/>
                <w:szCs w:val="21"/>
              </w:rPr>
            </w:pPr>
            <w:r>
              <w:rPr>
                <w:rFonts w:hint="eastAsia" w:ascii="宋体" w:hAnsi="宋体" w:eastAsia="宋体"/>
                <w:sz w:val="21"/>
                <w:szCs w:val="21"/>
              </w:rPr>
              <w:t>结题验收意见</w:t>
            </w:r>
          </w:p>
        </w:tc>
        <w:tc>
          <w:tcPr>
            <w:tcW w:w="810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EDF99BE">
            <w:pPr>
              <w:spacing w:line="240" w:lineRule="exac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</w:p>
        </w:tc>
      </w:tr>
    </w:tbl>
    <w:p w14:paraId="29A9D0FB">
      <w:pPr>
        <w:spacing w:after="190" w:afterLines="50"/>
        <w:rPr>
          <w:rFonts w:ascii="仿宋_GB2312"/>
          <w:sz w:val="24"/>
        </w:rPr>
      </w:pPr>
      <w:r>
        <w:rPr>
          <w:rFonts w:hint="eastAsia" w:ascii="仿宋_GB2312"/>
          <w:sz w:val="24"/>
        </w:rPr>
        <w:t>注：涉及商业秘密的，委托单位、项目名称等敏感关键词用“*”替代。</w:t>
      </w:r>
    </w:p>
    <w:sectPr>
      <w:pgSz w:w="11906" w:h="16838"/>
      <w:pgMar w:top="1418" w:right="1418" w:bottom="1418" w:left="1418" w:header="851" w:footer="992" w:gutter="0"/>
      <w:cols w:space="425" w:num="1"/>
      <w:docGrid w:type="lines" w:linePitch="381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KSOFBBF09B1B">
    <w:panose1 w:val="020B0503020204020204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bordersDoNotSurroundHeader w:val="0"/>
  <w:bordersDoNotSurroundFooter w:val="0"/>
  <w:documentProtection w:enforcement="0"/>
  <w:defaultTabStop w:val="420"/>
  <w:drawingGridHorizontalSpacing w:val="140"/>
  <w:drawingGridVerticalSpacing w:val="381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MzMjI2OWRkMWZmNWRmNDE5ZTYwYzY4OGI4ZDAxMDYifQ=="/>
  </w:docVars>
  <w:rsids>
    <w:rsidRoot w:val="009F2AE0"/>
    <w:rsid w:val="002336CE"/>
    <w:rsid w:val="00291AC5"/>
    <w:rsid w:val="003D719B"/>
    <w:rsid w:val="00566B63"/>
    <w:rsid w:val="00592C99"/>
    <w:rsid w:val="005F3BE0"/>
    <w:rsid w:val="0068086F"/>
    <w:rsid w:val="006932AA"/>
    <w:rsid w:val="00697D5C"/>
    <w:rsid w:val="007409D3"/>
    <w:rsid w:val="00760F67"/>
    <w:rsid w:val="00795880"/>
    <w:rsid w:val="007E7EAA"/>
    <w:rsid w:val="00824F5F"/>
    <w:rsid w:val="0087010E"/>
    <w:rsid w:val="008D1660"/>
    <w:rsid w:val="008E4FB5"/>
    <w:rsid w:val="0093265E"/>
    <w:rsid w:val="00947F55"/>
    <w:rsid w:val="009F2AE0"/>
    <w:rsid w:val="00A219C6"/>
    <w:rsid w:val="00A272DC"/>
    <w:rsid w:val="00A364CF"/>
    <w:rsid w:val="00AC47AD"/>
    <w:rsid w:val="00BB005B"/>
    <w:rsid w:val="00BD016A"/>
    <w:rsid w:val="00C974D4"/>
    <w:rsid w:val="00D00D54"/>
    <w:rsid w:val="00D45FC6"/>
    <w:rsid w:val="00E81B78"/>
    <w:rsid w:val="019007B9"/>
    <w:rsid w:val="09B0103C"/>
    <w:rsid w:val="1074050C"/>
    <w:rsid w:val="18A75024"/>
    <w:rsid w:val="219F7D10"/>
    <w:rsid w:val="3B0F3A83"/>
    <w:rsid w:val="519311FF"/>
    <w:rsid w:val="554C3E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600" w:lineRule="exact"/>
      <w:jc w:val="both"/>
    </w:pPr>
    <w:rPr>
      <w:rFonts w:ascii="Times New Roman" w:hAnsi="Times New Roman" w:eastAsia="仿宋_GB2312" w:cs="Times New Roman"/>
      <w:kern w:val="2"/>
      <w:sz w:val="28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spacing w:line="240" w:lineRule="auto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Lenovo (Beijing) Limited</Company>
  <Pages>1</Pages>
  <Words>508</Words>
  <Characters>545</Characters>
  <Lines>5</Lines>
  <Paragraphs>1</Paragraphs>
  <TotalTime>53</TotalTime>
  <ScaleCrop>false</ScaleCrop>
  <LinksUpToDate>false</LinksUpToDate>
  <CharactersWithSpaces>609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2018-12-21T01:27:00Z</dcterms:created>
  <dc:creator>NTKO</dc:creator>
  <cp:lastModifiedBy>Ｃ</cp:lastModifiedBy>
  <dcterms:modified xsi:type="dcterms:W3CDTF">2026-01-20T05:26:17Z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C43AF982213B4B44B9CEA5F3DBC5E065_13</vt:lpwstr>
  </property>
  <property fmtid="{D5CDD505-2E9C-101B-9397-08002B2CF9AE}" pid="4" name="KSOTemplateDocerSaveRecord">
    <vt:lpwstr>eyJoZGlkIjoiOWMzMjI2OWRkMWZmNWRmNDE5ZTYwYzY4OGI4ZDAxMDYiLCJ1c2VySWQiOiIzODAzMjIxOTUifQ==</vt:lpwstr>
  </property>
</Properties>
</file>