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8770"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《外贸企业员工英语口语能力提升》科研经费使用信息公开一览表</w:t>
      </w:r>
    </w:p>
    <w:p w14:paraId="1245F702">
      <w:pPr>
        <w:spacing w:before="0" w:after="0" w:line="52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填表人：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u w:val="single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u w:val="single"/>
          <w:shd w:val="clear" w:fill="auto"/>
        </w:rPr>
        <w:t>夏小钦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u w:val="single"/>
          <w:shd w:val="clear" w:fill="auto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   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填表日期：2025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年9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月17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日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3"/>
        <w:gridCol w:w="1042"/>
        <w:gridCol w:w="999"/>
        <w:gridCol w:w="400"/>
        <w:gridCol w:w="527"/>
        <w:gridCol w:w="438"/>
        <w:gridCol w:w="465"/>
        <w:gridCol w:w="593"/>
        <w:gridCol w:w="470"/>
        <w:gridCol w:w="523"/>
        <w:gridCol w:w="500"/>
        <w:gridCol w:w="234"/>
        <w:gridCol w:w="816"/>
        <w:gridCol w:w="1042"/>
      </w:tblGrid>
      <w:tr w14:paraId="7244E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430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立项</w:t>
            </w:r>
          </w:p>
          <w:p w14:paraId="00CAB75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信息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3FE1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项目名称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A0EF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外贸企业员工英语口语能力提升</w:t>
            </w:r>
          </w:p>
        </w:tc>
      </w:tr>
      <w:tr w14:paraId="15214D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002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B191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立项部门</w:t>
            </w:r>
          </w:p>
        </w:tc>
        <w:tc>
          <w:tcPr>
            <w:tcW w:w="3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1BD92">
            <w:pPr>
              <w:tabs>
                <w:tab w:val="left" w:pos="5940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浙江工商职业技术学院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5B010">
            <w:pPr>
              <w:tabs>
                <w:tab w:val="left" w:pos="5940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立项文号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84F6">
            <w:pPr>
              <w:tabs>
                <w:tab w:val="left" w:pos="5940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2024387</w:t>
            </w:r>
          </w:p>
        </w:tc>
      </w:tr>
      <w:tr w14:paraId="0634C2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0BC3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4F50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实施期限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5CD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年1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日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年1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日</w:t>
            </w:r>
          </w:p>
        </w:tc>
      </w:tr>
      <w:tr w14:paraId="2D63FA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E575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01EE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协作单位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4BCC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宁波神钻工具有限公司</w:t>
            </w:r>
          </w:p>
        </w:tc>
      </w:tr>
      <w:tr w14:paraId="164B5A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68AC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97E9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项目负责人及课题组成员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8D57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A1B8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职称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7624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工作单位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583D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承担任务</w:t>
            </w:r>
          </w:p>
        </w:tc>
      </w:tr>
      <w:tr w14:paraId="6FB1DE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DB57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253A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79B1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  <w:lang w:val="en-US" w:eastAsia="zh-CN"/>
              </w:rPr>
              <w:t>夏小钦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EE2D7">
            <w:pPr>
              <w:spacing w:before="0" w:after="0" w:line="240" w:lineRule="auto"/>
              <w:ind w:left="42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讲师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F5EF5">
            <w:pPr>
              <w:spacing w:before="0" w:after="0" w:line="240" w:lineRule="auto"/>
              <w:ind w:left="42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浙江工商职业技术学院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F765E"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技术合作</w:t>
            </w:r>
          </w:p>
        </w:tc>
      </w:tr>
      <w:tr w14:paraId="16A380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8BA4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EF60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857B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888AB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801B5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4094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6E464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6EAC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163E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E46B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2641D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42AAD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4029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EE69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6BC4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1458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经费总额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69F3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43E1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其中</w:t>
            </w:r>
          </w:p>
          <w:p w14:paraId="468BA22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拨款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FD8B1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AC3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其他经费</w:t>
            </w:r>
          </w:p>
          <w:p w14:paraId="47155EC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来源及金额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52835"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000000" w:themeColor="text1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</w:p>
          <w:p w14:paraId="52FB5C35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35ADD8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DA4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8EA8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经费预算</w:t>
            </w: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EEB5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设备购置费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F37F6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3F77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5C95E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2CB93B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110F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DF7B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6CE8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测试化验加工费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2187F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2F0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11B3E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0E0A2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3DB2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26DE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37E7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差旅费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F7FDB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B4E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F9683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2F0D0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1587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2E4A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3E6F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合作协作研究与交流费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97FDB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C641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EADDB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679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464765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73EA6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9CD3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9B1C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出版/文献/信息传播/知识产权事务费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00C1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A629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F662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0CC4E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5CCA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A570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AB70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管理费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40738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0.1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1E36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43EB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万元</w:t>
            </w:r>
          </w:p>
        </w:tc>
      </w:tr>
      <w:tr w14:paraId="23709C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00D5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</w:t>
            </w:r>
          </w:p>
          <w:p w14:paraId="187F673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信息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13D6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经费到位情况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2D76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已拨入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9DE4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万元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1A59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未拨入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8C14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万元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B32C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实际经费使用总额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8BBAF">
            <w:pPr>
              <w:spacing w:before="0" w:after="0" w:line="240" w:lineRule="auto"/>
              <w:ind w:left="0" w:right="0" w:firstLine="315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0891C6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C8EE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3A7BF">
            <w:pPr>
              <w:spacing w:before="0" w:after="0" w:line="240" w:lineRule="auto"/>
              <w:ind w:left="0" w:right="0" w:firstLine="21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阶段性成果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2598"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进行中</w:t>
            </w:r>
          </w:p>
        </w:tc>
      </w:tr>
      <w:tr w14:paraId="193C7E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CC0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A06F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预算支出情况</w:t>
            </w: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3B0A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设备费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C2C03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4CF7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8C960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4B6098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F116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F256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DC43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测试化验加工费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8049E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6F8A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5ECF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3D6B05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A18C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61FA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D630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差旅费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BC259">
            <w:pPr>
              <w:tabs>
                <w:tab w:val="left" w:pos="750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AAAF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D88E9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5255B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E485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61D7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9121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合作协作研究与交流费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24D0A">
            <w:pPr>
              <w:tabs>
                <w:tab w:val="left" w:pos="750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6397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AC499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5DAAF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2780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9CD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7680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出版/文献/信息传播/知识产权事务费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77F87">
            <w:pPr>
              <w:tabs>
                <w:tab w:val="left" w:pos="750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0A39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B49D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18717B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2442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FF23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1B78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管理费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158D1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91B35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A93F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7FBF61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729C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F9F0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6013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外协费拨出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B7294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7395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FA07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031D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786D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7F48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大额设备和材料名称和价格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C7B2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无</w:t>
            </w:r>
          </w:p>
        </w:tc>
      </w:tr>
      <w:tr w14:paraId="4E985D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1320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结题验收信息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8DE68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获得的标志性成果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CA7FE">
            <w:pPr>
              <w:tabs>
                <w:tab w:val="center" w:pos="3417"/>
                <w:tab w:val="left" w:pos="4380"/>
              </w:tabs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A8D03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39E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DC88C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经费结算情况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36F56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9C05D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90D8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6C8DA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验收时间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71653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69C9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验收组织单位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F28E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03C76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648A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E8B8E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验收组成员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6A065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58EDD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ACA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EAC8C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结题验收意见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3B957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41E03421">
      <w:pPr>
        <w:spacing w:before="0" w:after="19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注：涉及商业秘密的，委托单位、项目名称等敏感关键词用“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>*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”替代。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D554FDF"/>
    <w:rsid w:val="1E5B695B"/>
    <w:rsid w:val="29476EB4"/>
    <w:rsid w:val="3558300F"/>
    <w:rsid w:val="49F25388"/>
    <w:rsid w:val="507B4799"/>
    <w:rsid w:val="67915D89"/>
    <w:rsid w:val="722717C4"/>
    <w:rsid w:val="78AF0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524</Words>
  <Characters>573</Characters>
  <TotalTime>15</TotalTime>
  <ScaleCrop>false</ScaleCrop>
  <LinksUpToDate>false</LinksUpToDate>
  <CharactersWithSpaces>633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2025-09-17T03:25:00Z</dcterms:created>
  <dc:creator>华为</dc:creator>
  <cp:lastModifiedBy>下午茶 </cp:lastModifiedBy>
  <dcterms:modified xsi:type="dcterms:W3CDTF">2025-09-17T05:13:32Z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5523D848FB314C5ABC3F0B5396767C18_12</vt:lpwstr>
  </property>
  <property fmtid="{D5CDD505-2E9C-101B-9397-08002B2CF9AE}" pid="4" name="KSOTemplateDocerSaveRecord">
    <vt:lpwstr>eyJoZGlkIjoiMzg1MTU1MmUxNjY2NWYzNWYwZDY0MjUyMDU5NzZlN2MiLCJ1c2VySWQiOiIzMzMwNjY2NjgifQ==</vt:lpwstr>
  </property>
</Properties>
</file>